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5196" w14:textId="5B800436" w:rsidR="00D80663" w:rsidRDefault="00626291" w:rsidP="00D80663">
      <w:pPr>
        <w:spacing w:after="0"/>
        <w:rPr>
          <w:rFonts w:ascii="Calibri" w:hAnsi="Calibri" w:cs="Calibri"/>
          <w:b/>
          <w:bCs/>
          <w:sz w:val="32"/>
          <w:szCs w:val="32"/>
        </w:rPr>
      </w:pPr>
      <w:r>
        <w:rPr>
          <w:rFonts w:ascii="Calibri" w:hAnsi="Calibri" w:cs="Calibri"/>
          <w:b/>
          <w:bCs/>
          <w:sz w:val="32"/>
          <w:szCs w:val="32"/>
        </w:rPr>
        <w:t>CFHA Architectural Review &amp; Approval Form</w:t>
      </w:r>
    </w:p>
    <w:p w14:paraId="53793065" w14:textId="0C65266E" w:rsidR="00626291" w:rsidRPr="00674C84" w:rsidRDefault="00626291" w:rsidP="00D80663">
      <w:pPr>
        <w:spacing w:after="0"/>
        <w:rPr>
          <w:rFonts w:cstheme="minorHAnsi"/>
        </w:rPr>
      </w:pPr>
      <w:r w:rsidRPr="00674C84">
        <w:rPr>
          <w:rFonts w:cstheme="minorHAnsi"/>
        </w:rPr>
        <w:t>Our Architectural Review Committee (ARC) is charged to keep the neighbors informed on projects and to ensure we have reviewed and approved all projects.</w:t>
      </w:r>
    </w:p>
    <w:p w14:paraId="5DFB1F1B" w14:textId="5F1F03D9" w:rsidR="00626291" w:rsidRPr="00674C84" w:rsidRDefault="00626291" w:rsidP="00D80663">
      <w:pPr>
        <w:spacing w:after="0"/>
        <w:rPr>
          <w:rFonts w:cstheme="minorHAnsi"/>
        </w:rPr>
      </w:pPr>
      <w:r w:rsidRPr="00674C84">
        <w:rPr>
          <w:rFonts w:cstheme="minorHAnsi"/>
        </w:rPr>
        <w:t>Our goal is to protect you, as a homeowner on Club Forest Lane, to back you and support you in the work being done. We also desire to have your project documented and recorded in the event others question the work.</w:t>
      </w:r>
    </w:p>
    <w:p w14:paraId="466036EE" w14:textId="43E380FC" w:rsidR="00626291" w:rsidRPr="00674C84" w:rsidRDefault="00626291" w:rsidP="00D80663">
      <w:pPr>
        <w:spacing w:after="0"/>
        <w:rPr>
          <w:rFonts w:cstheme="minorHAnsi"/>
        </w:rPr>
      </w:pPr>
      <w:r w:rsidRPr="00674C84">
        <w:rPr>
          <w:rFonts w:cstheme="minorHAnsi"/>
        </w:rPr>
        <w:t xml:space="preserve">Please fill this out via email and send it back via email. Attach any drawings, renderings, or photos. </w:t>
      </w:r>
    </w:p>
    <w:p w14:paraId="74281D94" w14:textId="77777777" w:rsidR="00626291" w:rsidRPr="00674C84" w:rsidRDefault="00626291" w:rsidP="00D80663">
      <w:pPr>
        <w:spacing w:after="0"/>
        <w:rPr>
          <w:rFonts w:cstheme="minorHAnsi"/>
        </w:rPr>
      </w:pPr>
      <w:r w:rsidRPr="00674C84">
        <w:rPr>
          <w:rFonts w:cstheme="minorHAnsi"/>
        </w:rPr>
        <w:t>Thanks for being a great neighbor. You are appreciated. </w:t>
      </w:r>
    </w:p>
    <w:p w14:paraId="42039DCB" w14:textId="77777777" w:rsidR="00626291" w:rsidRPr="00674C84" w:rsidRDefault="00626291" w:rsidP="00D80663">
      <w:pPr>
        <w:spacing w:after="0"/>
        <w:rPr>
          <w:rFonts w:cstheme="minorHAnsi"/>
        </w:rPr>
      </w:pPr>
      <w:r w:rsidRPr="00674C84">
        <w:rPr>
          <w:rFonts w:cstheme="minorHAnsi"/>
        </w:rPr>
        <w:t>Sincerely,</w:t>
      </w:r>
    </w:p>
    <w:p w14:paraId="07743234" w14:textId="533D92D7" w:rsidR="00626291" w:rsidRPr="00674C84" w:rsidRDefault="00626291" w:rsidP="00D80663">
      <w:pPr>
        <w:spacing w:after="0"/>
        <w:rPr>
          <w:rFonts w:cstheme="minorHAnsi"/>
        </w:rPr>
      </w:pPr>
      <w:r w:rsidRPr="00674C84">
        <w:rPr>
          <w:rFonts w:cstheme="minorHAnsi"/>
        </w:rPr>
        <w:t>Your CFHA ARC</w:t>
      </w:r>
    </w:p>
    <w:p w14:paraId="0FB6B435" w14:textId="46E822F7" w:rsidR="00626291" w:rsidRDefault="00626291" w:rsidP="00626291">
      <w:pPr>
        <w:spacing w:before="100" w:beforeAutospacing="1" w:after="120" w:line="445" w:lineRule="atLeast"/>
        <w:rPr>
          <w:rFonts w:ascii="Calibri" w:hAnsi="Calibri" w:cs="Calibri"/>
          <w:b/>
          <w:bCs/>
          <w:sz w:val="48"/>
          <w:szCs w:val="48"/>
        </w:rPr>
      </w:pPr>
      <w:bookmarkStart w:id="0" w:name="_Hlk189655767"/>
      <w:r>
        <w:rPr>
          <w:rFonts w:ascii="Calibri" w:hAnsi="Calibri" w:cs="Calibri"/>
          <w:b/>
          <w:bCs/>
          <w:sz w:val="32"/>
          <w:szCs w:val="32"/>
        </w:rPr>
        <w:t xml:space="preserve">When </w:t>
      </w:r>
      <w:r w:rsidR="00674C84">
        <w:rPr>
          <w:rFonts w:ascii="Calibri" w:hAnsi="Calibri" w:cs="Calibri"/>
          <w:b/>
          <w:bCs/>
          <w:sz w:val="32"/>
          <w:szCs w:val="32"/>
        </w:rPr>
        <w:t>do I have to</w:t>
      </w:r>
      <w:r>
        <w:rPr>
          <w:rFonts w:ascii="Calibri" w:hAnsi="Calibri" w:cs="Calibri"/>
          <w:b/>
          <w:bCs/>
          <w:sz w:val="32"/>
          <w:szCs w:val="32"/>
        </w:rPr>
        <w:t xml:space="preserve"> Submit a</w:t>
      </w:r>
      <w:r w:rsidR="00674C84">
        <w:rPr>
          <w:rFonts w:ascii="Calibri" w:hAnsi="Calibri" w:cs="Calibri"/>
          <w:b/>
          <w:bCs/>
          <w:sz w:val="32"/>
          <w:szCs w:val="32"/>
        </w:rPr>
        <w:t xml:space="preserve"> Request to </w:t>
      </w:r>
      <w:r w:rsidR="00D80663">
        <w:rPr>
          <w:rFonts w:ascii="Calibri" w:hAnsi="Calibri" w:cs="Calibri"/>
          <w:b/>
          <w:bCs/>
          <w:sz w:val="32"/>
          <w:szCs w:val="32"/>
        </w:rPr>
        <w:t>the CFHA</w:t>
      </w:r>
      <w:r>
        <w:rPr>
          <w:rFonts w:ascii="Calibri" w:hAnsi="Calibri" w:cs="Calibri"/>
          <w:b/>
          <w:bCs/>
          <w:sz w:val="32"/>
          <w:szCs w:val="32"/>
        </w:rPr>
        <w:t xml:space="preserve"> </w:t>
      </w:r>
      <w:bookmarkStart w:id="1" w:name="_Hlk189655829"/>
      <w:r>
        <w:rPr>
          <w:rFonts w:ascii="Calibri" w:hAnsi="Calibri" w:cs="Calibri"/>
          <w:b/>
          <w:bCs/>
          <w:sz w:val="32"/>
          <w:szCs w:val="32"/>
        </w:rPr>
        <w:t>Architectural Review Committee</w:t>
      </w:r>
      <w:bookmarkEnd w:id="1"/>
      <w:bookmarkEnd w:id="0"/>
      <w:r w:rsidR="00674C84">
        <w:rPr>
          <w:rFonts w:ascii="Calibri" w:hAnsi="Calibri" w:cs="Calibri"/>
          <w:b/>
          <w:bCs/>
          <w:sz w:val="32"/>
          <w:szCs w:val="32"/>
        </w:rPr>
        <w:t>?</w:t>
      </w:r>
    </w:p>
    <w:p w14:paraId="6F2C1B62" w14:textId="77777777" w:rsidR="00626291" w:rsidRPr="00674C84" w:rsidRDefault="00626291" w:rsidP="00D80663">
      <w:pPr>
        <w:spacing w:after="0"/>
        <w:rPr>
          <w:rFonts w:cstheme="minorHAnsi"/>
        </w:rPr>
      </w:pPr>
      <w:r w:rsidRPr="00674C84">
        <w:rPr>
          <w:rFonts w:cstheme="minorHAnsi"/>
          <w:i/>
          <w:iCs/>
        </w:rPr>
        <w:t>Please reference Section 4 and Section 6 of the Restrictive Covenants of the Club Forest Homeowner’s Association when preparing a submission for request.</w:t>
      </w:r>
    </w:p>
    <w:p w14:paraId="0A237F68" w14:textId="6FFEE899" w:rsidR="00626291" w:rsidRPr="00674C84" w:rsidRDefault="00626291" w:rsidP="00D80663">
      <w:pPr>
        <w:spacing w:after="0"/>
        <w:rPr>
          <w:rFonts w:cstheme="minorHAnsi"/>
        </w:rPr>
      </w:pPr>
      <w:r w:rsidRPr="00674C84">
        <w:rPr>
          <w:rFonts w:cstheme="minorHAnsi"/>
        </w:rPr>
        <w:t>Per Section 6, the Architectural Review Committee is charged with ensuring the conformity and harmony of exterior design and consistency of construction plans with existing residences and improvements on lots in Club Forest. </w:t>
      </w:r>
    </w:p>
    <w:p w14:paraId="57F3C083" w14:textId="77777777" w:rsidR="00D80663" w:rsidRDefault="00D80663" w:rsidP="00D80663">
      <w:pPr>
        <w:spacing w:after="0"/>
        <w:rPr>
          <w:rFonts w:cstheme="minorHAnsi"/>
        </w:rPr>
      </w:pPr>
    </w:p>
    <w:p w14:paraId="0EDB758D" w14:textId="02FDA6C7" w:rsidR="00626291" w:rsidRPr="00674C84" w:rsidRDefault="00626291" w:rsidP="00D80663">
      <w:pPr>
        <w:spacing w:after="0"/>
        <w:rPr>
          <w:rFonts w:cstheme="minorHAnsi"/>
        </w:rPr>
      </w:pPr>
      <w:r w:rsidRPr="00674C84">
        <w:rPr>
          <w:rFonts w:cstheme="minorHAnsi"/>
        </w:rPr>
        <w:t>All work to the exterior of your home or property requires the prior, written approval of the ARC/Board of Directors. This should be understood to include, but not be limited to:</w:t>
      </w:r>
    </w:p>
    <w:p w14:paraId="1439619D" w14:textId="4DB35A34" w:rsidR="00626291" w:rsidRPr="00674C84" w:rsidRDefault="00626291" w:rsidP="00D80663">
      <w:pPr>
        <w:numPr>
          <w:ilvl w:val="0"/>
          <w:numId w:val="1"/>
        </w:numPr>
        <w:spacing w:after="0" w:line="240" w:lineRule="auto"/>
        <w:rPr>
          <w:rFonts w:eastAsia="Times New Roman" w:cstheme="minorHAnsi"/>
        </w:rPr>
      </w:pPr>
      <w:r w:rsidRPr="00674C84">
        <w:rPr>
          <w:rFonts w:eastAsia="Times New Roman" w:cstheme="minorHAnsi"/>
        </w:rPr>
        <w:t xml:space="preserve">Any construction or addition to any home, including a deck, any modification of the external facade of any </w:t>
      </w:r>
      <w:r w:rsidR="00D80663" w:rsidRPr="00674C84">
        <w:rPr>
          <w:rFonts w:eastAsia="Times New Roman" w:cstheme="minorHAnsi"/>
        </w:rPr>
        <w:t>home.</w:t>
      </w:r>
      <w:r w:rsidRPr="00674C84">
        <w:rPr>
          <w:rFonts w:eastAsia="Times New Roman" w:cstheme="minorHAnsi"/>
        </w:rPr>
        <w:t> </w:t>
      </w:r>
    </w:p>
    <w:p w14:paraId="78629122" w14:textId="3841F029" w:rsidR="00626291" w:rsidRPr="00674C84" w:rsidRDefault="00626291" w:rsidP="00D80663">
      <w:pPr>
        <w:numPr>
          <w:ilvl w:val="0"/>
          <w:numId w:val="1"/>
        </w:numPr>
        <w:spacing w:after="0" w:line="240" w:lineRule="auto"/>
        <w:rPr>
          <w:rFonts w:eastAsia="Times New Roman" w:cstheme="minorHAnsi"/>
        </w:rPr>
      </w:pPr>
      <w:r w:rsidRPr="00674C84">
        <w:rPr>
          <w:rFonts w:eastAsia="Times New Roman" w:cstheme="minorHAnsi"/>
        </w:rPr>
        <w:t xml:space="preserve">The erection of any outbuilding or </w:t>
      </w:r>
      <w:r w:rsidR="00D80663" w:rsidRPr="00674C84">
        <w:rPr>
          <w:rFonts w:eastAsia="Times New Roman" w:cstheme="minorHAnsi"/>
        </w:rPr>
        <w:t>shed.</w:t>
      </w:r>
      <w:r w:rsidRPr="00674C84">
        <w:rPr>
          <w:rFonts w:eastAsia="Times New Roman" w:cstheme="minorHAnsi"/>
        </w:rPr>
        <w:t> </w:t>
      </w:r>
    </w:p>
    <w:p w14:paraId="7866C207" w14:textId="77777777" w:rsidR="00626291" w:rsidRPr="00674C84" w:rsidRDefault="00626291" w:rsidP="00D80663">
      <w:pPr>
        <w:numPr>
          <w:ilvl w:val="0"/>
          <w:numId w:val="1"/>
        </w:numPr>
        <w:spacing w:after="0" w:line="240" w:lineRule="auto"/>
        <w:rPr>
          <w:rFonts w:eastAsia="Times New Roman" w:cstheme="minorHAnsi"/>
        </w:rPr>
      </w:pPr>
      <w:r w:rsidRPr="00674C84">
        <w:rPr>
          <w:rFonts w:eastAsia="Times New Roman" w:cstheme="minorHAnsi"/>
        </w:rPr>
        <w:t>Any painting </w:t>
      </w:r>
    </w:p>
    <w:p w14:paraId="192E9057" w14:textId="77777777" w:rsidR="00626291" w:rsidRPr="00674C84" w:rsidRDefault="00626291" w:rsidP="00D80663">
      <w:pPr>
        <w:numPr>
          <w:ilvl w:val="0"/>
          <w:numId w:val="1"/>
        </w:numPr>
        <w:spacing w:after="0" w:line="240" w:lineRule="auto"/>
        <w:rPr>
          <w:rFonts w:eastAsia="Times New Roman" w:cstheme="minorHAnsi"/>
        </w:rPr>
      </w:pPr>
      <w:r w:rsidRPr="00674C84">
        <w:rPr>
          <w:rFonts w:eastAsia="Times New Roman" w:cstheme="minorHAnsi"/>
        </w:rPr>
        <w:t>Roof replacement</w:t>
      </w:r>
    </w:p>
    <w:p w14:paraId="2A640E95" w14:textId="77777777" w:rsidR="00626291" w:rsidRPr="00674C84" w:rsidRDefault="00626291" w:rsidP="00D80663">
      <w:pPr>
        <w:numPr>
          <w:ilvl w:val="0"/>
          <w:numId w:val="1"/>
        </w:numPr>
        <w:spacing w:after="0" w:line="240" w:lineRule="auto"/>
        <w:rPr>
          <w:rFonts w:eastAsia="Times New Roman" w:cstheme="minorHAnsi"/>
        </w:rPr>
      </w:pPr>
      <w:r w:rsidRPr="00674C84">
        <w:rPr>
          <w:rFonts w:eastAsia="Times New Roman" w:cstheme="minorHAnsi"/>
        </w:rPr>
        <w:t>Modification of driveways </w:t>
      </w:r>
    </w:p>
    <w:p w14:paraId="5B902DB6" w14:textId="77777777" w:rsidR="00626291" w:rsidRPr="00674C84" w:rsidRDefault="00626291" w:rsidP="00D80663">
      <w:pPr>
        <w:numPr>
          <w:ilvl w:val="0"/>
          <w:numId w:val="1"/>
        </w:numPr>
        <w:spacing w:after="0" w:line="240" w:lineRule="auto"/>
        <w:rPr>
          <w:rFonts w:eastAsia="Times New Roman" w:cstheme="minorHAnsi"/>
        </w:rPr>
      </w:pPr>
      <w:r w:rsidRPr="00674C84">
        <w:rPr>
          <w:rFonts w:eastAsia="Times New Roman" w:cstheme="minorHAnsi"/>
        </w:rPr>
        <w:t>Addition of any swimming pools, fences, hot tubs, water features, walls, chimneys, fire pits, or other hardscape </w:t>
      </w:r>
    </w:p>
    <w:p w14:paraId="4536992D" w14:textId="706C1E7A" w:rsidR="00626291" w:rsidRPr="00674C84" w:rsidRDefault="00626291" w:rsidP="00D80663">
      <w:pPr>
        <w:numPr>
          <w:ilvl w:val="0"/>
          <w:numId w:val="1"/>
        </w:numPr>
        <w:spacing w:after="0" w:line="240" w:lineRule="auto"/>
        <w:rPr>
          <w:rFonts w:eastAsia="Times New Roman" w:cstheme="minorHAnsi"/>
        </w:rPr>
      </w:pPr>
      <w:r w:rsidRPr="00674C84">
        <w:rPr>
          <w:rFonts w:eastAsia="Times New Roman" w:cstheme="minorHAnsi"/>
        </w:rPr>
        <w:t xml:space="preserve">The placement of any </w:t>
      </w:r>
      <w:r w:rsidR="00D80663" w:rsidRPr="00674C84">
        <w:rPr>
          <w:rFonts w:eastAsia="Times New Roman" w:cstheme="minorHAnsi"/>
        </w:rPr>
        <w:t>manufactured</w:t>
      </w:r>
      <w:r w:rsidRPr="00674C84">
        <w:rPr>
          <w:rFonts w:eastAsia="Times New Roman" w:cstheme="minorHAnsi"/>
        </w:rPr>
        <w:t xml:space="preserve"> object (yard art, play equipment, </w:t>
      </w:r>
      <w:r w:rsidR="00D80663" w:rsidRPr="00674C84">
        <w:rPr>
          <w:rFonts w:eastAsia="Times New Roman" w:cstheme="minorHAnsi"/>
        </w:rPr>
        <w:t>etc.</w:t>
      </w:r>
      <w:r w:rsidRPr="00674C84">
        <w:rPr>
          <w:rFonts w:eastAsia="Times New Roman" w:cstheme="minorHAnsi"/>
        </w:rPr>
        <w:t>) in the front or side of any lot. </w:t>
      </w:r>
    </w:p>
    <w:p w14:paraId="5A9F2910" w14:textId="77777777" w:rsidR="00626291" w:rsidRPr="00674C84" w:rsidRDefault="00626291" w:rsidP="00D80663">
      <w:pPr>
        <w:numPr>
          <w:ilvl w:val="0"/>
          <w:numId w:val="1"/>
        </w:numPr>
        <w:spacing w:after="0" w:line="240" w:lineRule="auto"/>
        <w:rPr>
          <w:rFonts w:eastAsia="Times New Roman" w:cstheme="minorHAnsi"/>
        </w:rPr>
      </w:pPr>
      <w:r w:rsidRPr="00674C84">
        <w:rPr>
          <w:rFonts w:eastAsia="Times New Roman" w:cstheme="minorHAnsi"/>
        </w:rPr>
        <w:t>Changes to the landscaping of any lot (except for the planting of flowers or shrubs in existing beds) </w:t>
      </w:r>
    </w:p>
    <w:p w14:paraId="26F74339" w14:textId="77777777" w:rsidR="00626291" w:rsidRPr="00674C84" w:rsidRDefault="00626291" w:rsidP="00D80663">
      <w:pPr>
        <w:numPr>
          <w:ilvl w:val="0"/>
          <w:numId w:val="1"/>
        </w:numPr>
        <w:spacing w:after="0" w:line="240" w:lineRule="auto"/>
        <w:rPr>
          <w:rFonts w:eastAsia="Times New Roman" w:cstheme="minorHAnsi"/>
        </w:rPr>
      </w:pPr>
      <w:r w:rsidRPr="00674C84">
        <w:rPr>
          <w:rFonts w:eastAsia="Times New Roman" w:cstheme="minorHAnsi"/>
        </w:rPr>
        <w:t>The removal of any trees </w:t>
      </w:r>
    </w:p>
    <w:p w14:paraId="76DAB792" w14:textId="77777777" w:rsidR="00626291" w:rsidRPr="00674C84" w:rsidRDefault="00626291" w:rsidP="00D80663">
      <w:pPr>
        <w:numPr>
          <w:ilvl w:val="0"/>
          <w:numId w:val="1"/>
        </w:numPr>
        <w:spacing w:after="0" w:line="240" w:lineRule="auto"/>
        <w:rPr>
          <w:rFonts w:eastAsia="Times New Roman" w:cstheme="minorHAnsi"/>
        </w:rPr>
      </w:pPr>
      <w:r w:rsidRPr="00674C84">
        <w:rPr>
          <w:rFonts w:eastAsia="Times New Roman" w:cstheme="minorHAnsi"/>
        </w:rPr>
        <w:t>Any other change or modification to the exterior portion of any home or lot. </w:t>
      </w:r>
    </w:p>
    <w:p w14:paraId="6DDD19F5" w14:textId="77777777" w:rsidR="00674C84" w:rsidRDefault="00674C84" w:rsidP="00D80663">
      <w:pPr>
        <w:spacing w:after="0"/>
        <w:rPr>
          <w:rFonts w:cstheme="minorHAnsi"/>
        </w:rPr>
      </w:pPr>
    </w:p>
    <w:p w14:paraId="1CCF9A4F" w14:textId="3FA31157" w:rsidR="00674C84" w:rsidRDefault="00626291" w:rsidP="00D80663">
      <w:pPr>
        <w:spacing w:after="0"/>
        <w:rPr>
          <w:rFonts w:cstheme="minorHAnsi"/>
        </w:rPr>
      </w:pPr>
      <w:r w:rsidRPr="00674C84">
        <w:rPr>
          <w:rFonts w:cstheme="minorHAnsi"/>
        </w:rPr>
        <w:t>The only exception is emergency repairs to make a property safe and inhabitable until such time as permanent repairs can be affected with ARC/Board approval.</w:t>
      </w:r>
    </w:p>
    <w:p w14:paraId="0BE90CA8" w14:textId="77777777" w:rsidR="00D80663" w:rsidRDefault="00D80663">
      <w:pPr>
        <w:rPr>
          <w:rFonts w:ascii="Calibri" w:hAnsi="Calibri" w:cs="Calibri"/>
          <w:b/>
          <w:bCs/>
          <w:sz w:val="32"/>
          <w:szCs w:val="32"/>
        </w:rPr>
      </w:pPr>
      <w:r>
        <w:rPr>
          <w:rFonts w:ascii="Calibri" w:hAnsi="Calibri" w:cs="Calibri"/>
          <w:b/>
          <w:bCs/>
          <w:sz w:val="32"/>
          <w:szCs w:val="32"/>
        </w:rPr>
        <w:br w:type="page"/>
      </w:r>
    </w:p>
    <w:p w14:paraId="618BAED7" w14:textId="3D2D3F7A" w:rsidR="00674C84" w:rsidRPr="00674C84" w:rsidRDefault="00674C84" w:rsidP="00674C84">
      <w:pPr>
        <w:rPr>
          <w:rFonts w:cstheme="minorHAnsi"/>
        </w:rPr>
      </w:pPr>
      <w:r>
        <w:rPr>
          <w:rFonts w:ascii="Calibri" w:hAnsi="Calibri" w:cs="Calibri"/>
          <w:b/>
          <w:bCs/>
          <w:sz w:val="32"/>
          <w:szCs w:val="32"/>
        </w:rPr>
        <w:t>Initial Goals and Expectations when engaging the CFHA Architect Review Committee</w:t>
      </w:r>
    </w:p>
    <w:p w14:paraId="1891097D" w14:textId="77777777" w:rsidR="00674C84" w:rsidRPr="00D80663" w:rsidRDefault="00674C84" w:rsidP="00D80663">
      <w:pPr>
        <w:pStyle w:val="ListParagraph"/>
        <w:numPr>
          <w:ilvl w:val="0"/>
          <w:numId w:val="8"/>
        </w:numPr>
        <w:rPr>
          <w:rFonts w:asciiTheme="minorHAnsi" w:hAnsiTheme="minorHAnsi" w:cstheme="minorHAnsi"/>
          <w:sz w:val="22"/>
          <w:szCs w:val="22"/>
        </w:rPr>
      </w:pPr>
      <w:r w:rsidRPr="00D80663">
        <w:rPr>
          <w:rFonts w:asciiTheme="minorHAnsi" w:hAnsiTheme="minorHAnsi" w:cstheme="minorHAnsi"/>
          <w:sz w:val="22"/>
          <w:szCs w:val="22"/>
        </w:rPr>
        <w:t>We ask for understanding of overall timing for when construction is projected to start.</w:t>
      </w:r>
    </w:p>
    <w:p w14:paraId="0F25CE57" w14:textId="492E98D9" w:rsidR="00674C84" w:rsidRPr="00D80663" w:rsidRDefault="00674C84" w:rsidP="00D80663">
      <w:pPr>
        <w:pStyle w:val="ListParagraph"/>
        <w:numPr>
          <w:ilvl w:val="0"/>
          <w:numId w:val="8"/>
        </w:numPr>
        <w:rPr>
          <w:rFonts w:asciiTheme="minorHAnsi" w:hAnsiTheme="minorHAnsi" w:cstheme="minorHAnsi"/>
          <w:sz w:val="22"/>
          <w:szCs w:val="22"/>
        </w:rPr>
      </w:pPr>
      <w:r w:rsidRPr="00D80663">
        <w:rPr>
          <w:rFonts w:asciiTheme="minorHAnsi" w:hAnsiTheme="minorHAnsi" w:cstheme="minorHAnsi"/>
          <w:sz w:val="22"/>
          <w:szCs w:val="22"/>
        </w:rPr>
        <w:t>Are you building for yourself</w:t>
      </w:r>
      <w:r w:rsidR="00D80663" w:rsidRPr="00D80663">
        <w:rPr>
          <w:rFonts w:asciiTheme="minorHAnsi" w:hAnsiTheme="minorHAnsi" w:cstheme="minorHAnsi"/>
          <w:sz w:val="22"/>
          <w:szCs w:val="22"/>
        </w:rPr>
        <w:t xml:space="preserve">? </w:t>
      </w:r>
      <w:r w:rsidRPr="00D80663">
        <w:rPr>
          <w:rFonts w:asciiTheme="minorHAnsi" w:hAnsiTheme="minorHAnsi" w:cstheme="minorHAnsi"/>
          <w:sz w:val="22"/>
          <w:szCs w:val="22"/>
        </w:rPr>
        <w:t>Building and planning to sell</w:t>
      </w:r>
      <w:r w:rsidR="00D80663" w:rsidRPr="00D80663">
        <w:rPr>
          <w:rFonts w:asciiTheme="minorHAnsi" w:hAnsiTheme="minorHAnsi" w:cstheme="minorHAnsi"/>
          <w:sz w:val="22"/>
          <w:szCs w:val="22"/>
        </w:rPr>
        <w:t xml:space="preserve">? </w:t>
      </w:r>
      <w:r w:rsidRPr="00D80663">
        <w:rPr>
          <w:rFonts w:asciiTheme="minorHAnsi" w:hAnsiTheme="minorHAnsi" w:cstheme="minorHAnsi"/>
          <w:sz w:val="22"/>
          <w:szCs w:val="22"/>
        </w:rPr>
        <w:t>We just want to ensure commitment from your builder, timeliness of the construction, and clarity to who is ultimately responsible.</w:t>
      </w:r>
    </w:p>
    <w:p w14:paraId="38698F7C" w14:textId="77777777" w:rsidR="00674C84" w:rsidRPr="00D80663" w:rsidRDefault="00674C84" w:rsidP="00D80663">
      <w:pPr>
        <w:pStyle w:val="ListParagraph"/>
        <w:numPr>
          <w:ilvl w:val="0"/>
          <w:numId w:val="8"/>
        </w:numPr>
        <w:rPr>
          <w:rFonts w:asciiTheme="minorHAnsi" w:hAnsiTheme="minorHAnsi" w:cstheme="minorHAnsi"/>
          <w:sz w:val="22"/>
          <w:szCs w:val="22"/>
        </w:rPr>
      </w:pPr>
      <w:r w:rsidRPr="00D80663">
        <w:rPr>
          <w:rFonts w:asciiTheme="minorHAnsi" w:hAnsiTheme="minorHAnsi" w:cstheme="minorHAnsi"/>
          <w:sz w:val="22"/>
          <w:szCs w:val="22"/>
        </w:rPr>
        <w:t>We will need to have formal approval of drawings when completed, along with civil and landscaping.</w:t>
      </w:r>
    </w:p>
    <w:p w14:paraId="44B26482" w14:textId="77777777" w:rsidR="00674C84" w:rsidRPr="00D80663" w:rsidRDefault="00674C84" w:rsidP="00D80663">
      <w:pPr>
        <w:pStyle w:val="ListParagraph"/>
        <w:numPr>
          <w:ilvl w:val="0"/>
          <w:numId w:val="8"/>
        </w:numPr>
        <w:rPr>
          <w:rFonts w:asciiTheme="minorHAnsi" w:hAnsiTheme="minorHAnsi" w:cstheme="minorHAnsi"/>
          <w:sz w:val="22"/>
          <w:szCs w:val="22"/>
        </w:rPr>
      </w:pPr>
      <w:r w:rsidRPr="00D80663">
        <w:rPr>
          <w:rFonts w:asciiTheme="minorHAnsi" w:hAnsiTheme="minorHAnsi" w:cstheme="minorHAnsi"/>
          <w:sz w:val="22"/>
          <w:szCs w:val="22"/>
        </w:rPr>
        <w:t>We will need to see all formal stamped and permittable drawing to ensure the city and county all approve the final design documents.</w:t>
      </w:r>
    </w:p>
    <w:p w14:paraId="0AC6AE9D" w14:textId="19EE98C9" w:rsidR="00674C84" w:rsidRPr="00D80663" w:rsidRDefault="00674C84" w:rsidP="00D80663">
      <w:pPr>
        <w:pStyle w:val="ListParagraph"/>
        <w:numPr>
          <w:ilvl w:val="0"/>
          <w:numId w:val="8"/>
        </w:numPr>
        <w:rPr>
          <w:rFonts w:asciiTheme="minorHAnsi" w:hAnsiTheme="minorHAnsi" w:cstheme="minorHAnsi"/>
          <w:sz w:val="22"/>
          <w:szCs w:val="22"/>
        </w:rPr>
      </w:pPr>
      <w:r w:rsidRPr="00D80663">
        <w:rPr>
          <w:rFonts w:asciiTheme="minorHAnsi" w:hAnsiTheme="minorHAnsi" w:cstheme="minorHAnsi"/>
          <w:sz w:val="22"/>
          <w:szCs w:val="22"/>
        </w:rPr>
        <w:t>We are not responsible for approvals to meet code, but desire to see those approvals are met.</w:t>
      </w:r>
    </w:p>
    <w:p w14:paraId="03257948" w14:textId="780D310E" w:rsidR="00674C84" w:rsidRPr="00D80663" w:rsidRDefault="00674C84" w:rsidP="00D80663">
      <w:pPr>
        <w:pStyle w:val="ListParagraph"/>
        <w:numPr>
          <w:ilvl w:val="0"/>
          <w:numId w:val="8"/>
        </w:numPr>
        <w:rPr>
          <w:rFonts w:asciiTheme="minorHAnsi" w:hAnsiTheme="minorHAnsi" w:cstheme="minorHAnsi"/>
          <w:sz w:val="22"/>
          <w:szCs w:val="22"/>
        </w:rPr>
      </w:pPr>
      <w:r w:rsidRPr="00D80663">
        <w:rPr>
          <w:rFonts w:asciiTheme="minorHAnsi" w:hAnsiTheme="minorHAnsi" w:cstheme="minorHAnsi"/>
          <w:sz w:val="22"/>
          <w:szCs w:val="22"/>
        </w:rPr>
        <w:t>Prior to construction, we would expect to approve materials and colors for the overall architecture of the home</w:t>
      </w:r>
      <w:r w:rsidR="00D80663" w:rsidRPr="00D80663">
        <w:rPr>
          <w:rFonts w:asciiTheme="minorHAnsi" w:hAnsiTheme="minorHAnsi" w:cstheme="minorHAnsi"/>
          <w:sz w:val="22"/>
          <w:szCs w:val="22"/>
        </w:rPr>
        <w:t xml:space="preserve">. </w:t>
      </w:r>
      <w:r w:rsidRPr="00D80663">
        <w:rPr>
          <w:rFonts w:asciiTheme="minorHAnsi" w:hAnsiTheme="minorHAnsi" w:cstheme="minorHAnsi"/>
          <w:sz w:val="22"/>
          <w:szCs w:val="22"/>
        </w:rPr>
        <w:t xml:space="preserve">You are welcome to provide a range of options if </w:t>
      </w:r>
      <w:r w:rsidR="00D80663" w:rsidRPr="00D80663">
        <w:rPr>
          <w:rFonts w:asciiTheme="minorHAnsi" w:hAnsiTheme="minorHAnsi" w:cstheme="minorHAnsi"/>
          <w:sz w:val="22"/>
          <w:szCs w:val="22"/>
        </w:rPr>
        <w:t>needed.</w:t>
      </w:r>
    </w:p>
    <w:p w14:paraId="4FAA7421" w14:textId="48862A33" w:rsidR="00674C84" w:rsidRDefault="00D80663" w:rsidP="00D80663">
      <w:pPr>
        <w:pStyle w:val="ListParagraph"/>
        <w:numPr>
          <w:ilvl w:val="0"/>
          <w:numId w:val="8"/>
        </w:numPr>
        <w:rPr>
          <w:rFonts w:asciiTheme="minorHAnsi" w:hAnsiTheme="minorHAnsi" w:cstheme="minorHAnsi"/>
          <w:sz w:val="22"/>
          <w:szCs w:val="22"/>
        </w:rPr>
      </w:pPr>
      <w:r w:rsidRPr="00D80663">
        <w:rPr>
          <w:rFonts w:asciiTheme="minorHAnsi" w:hAnsiTheme="minorHAnsi" w:cstheme="minorHAnsi"/>
          <w:sz w:val="22"/>
          <w:szCs w:val="22"/>
        </w:rPr>
        <w:t>Y</w:t>
      </w:r>
      <w:r w:rsidR="00674C84" w:rsidRPr="00D80663">
        <w:rPr>
          <w:rFonts w:asciiTheme="minorHAnsi" w:hAnsiTheme="minorHAnsi" w:cstheme="minorHAnsi"/>
          <w:sz w:val="22"/>
          <w:szCs w:val="22"/>
        </w:rPr>
        <w:t xml:space="preserve">our builder’s plan and process for construction will be of the utmost of importance. (No equipment, crew trucks, dumpsters, </w:t>
      </w:r>
      <w:r w:rsidRPr="00D80663">
        <w:rPr>
          <w:rFonts w:asciiTheme="minorHAnsi" w:hAnsiTheme="minorHAnsi" w:cstheme="minorHAnsi"/>
          <w:sz w:val="22"/>
          <w:szCs w:val="22"/>
        </w:rPr>
        <w:t>etc.</w:t>
      </w:r>
      <w:r w:rsidR="00674C84" w:rsidRPr="00D80663">
        <w:rPr>
          <w:rFonts w:asciiTheme="minorHAnsi" w:hAnsiTheme="minorHAnsi" w:cstheme="minorHAnsi"/>
          <w:sz w:val="22"/>
          <w:szCs w:val="22"/>
        </w:rPr>
        <w:t xml:space="preserve"> can block the street). </w:t>
      </w:r>
    </w:p>
    <w:p w14:paraId="131C9CD4" w14:textId="2EE66015" w:rsidR="00377A8D" w:rsidRPr="00D80663" w:rsidRDefault="00377A8D" w:rsidP="00D80663">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 xml:space="preserve">Preferred contractor parking (construction, moving, lawn care,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 is on the downhill side of the street.  (right side of street, as you exit Club Forest Lane)</w:t>
      </w:r>
    </w:p>
    <w:p w14:paraId="5935FFF0" w14:textId="77777777" w:rsidR="00674C84" w:rsidRPr="00674C84" w:rsidRDefault="00674C84" w:rsidP="00D80663">
      <w:pPr>
        <w:spacing w:after="0"/>
        <w:rPr>
          <w:rFonts w:cstheme="minorHAnsi"/>
        </w:rPr>
      </w:pPr>
    </w:p>
    <w:p w14:paraId="07A884E4" w14:textId="1F393801" w:rsidR="00674C84" w:rsidRPr="00674C84" w:rsidRDefault="00674C84" w:rsidP="00D80663">
      <w:pPr>
        <w:spacing w:after="0"/>
        <w:rPr>
          <w:rFonts w:cstheme="minorHAnsi"/>
        </w:rPr>
      </w:pPr>
      <w:r w:rsidRPr="00674C84">
        <w:rPr>
          <w:rFonts w:cstheme="minorHAnsi"/>
        </w:rPr>
        <w:t>Common Notices that have been issue</w:t>
      </w:r>
      <w:r>
        <w:rPr>
          <w:rFonts w:cstheme="minorHAnsi"/>
        </w:rPr>
        <w:t>d</w:t>
      </w:r>
      <w:r w:rsidRPr="00674C84">
        <w:rPr>
          <w:rFonts w:cstheme="minorHAnsi"/>
        </w:rPr>
        <w:t xml:space="preserve"> in the past:</w:t>
      </w:r>
    </w:p>
    <w:p w14:paraId="66FEC51D" w14:textId="77777777" w:rsidR="00674C84" w:rsidRPr="00674C84" w:rsidRDefault="00674C84" w:rsidP="00D80663">
      <w:pPr>
        <w:pStyle w:val="ListParagraph"/>
        <w:numPr>
          <w:ilvl w:val="0"/>
          <w:numId w:val="6"/>
        </w:numPr>
        <w:rPr>
          <w:rFonts w:asciiTheme="minorHAnsi" w:hAnsiTheme="minorHAnsi" w:cstheme="minorHAnsi"/>
          <w:sz w:val="22"/>
          <w:szCs w:val="22"/>
        </w:rPr>
      </w:pPr>
      <w:r w:rsidRPr="00674C84">
        <w:rPr>
          <w:rFonts w:asciiTheme="minorHAnsi" w:hAnsiTheme="minorHAnsi" w:cstheme="minorHAnsi"/>
          <w:sz w:val="22"/>
          <w:szCs w:val="22"/>
        </w:rPr>
        <w:t xml:space="preserve">Temporary equipment, such as storage units, moving trucks, loading/unloading equipment, inclusive of dumpsters, must not be on the street for more than 48hours. </w:t>
      </w:r>
    </w:p>
    <w:p w14:paraId="56DCE2C5" w14:textId="77777777" w:rsidR="00674C84" w:rsidRPr="00674C84" w:rsidRDefault="00674C84" w:rsidP="00D80663">
      <w:pPr>
        <w:pStyle w:val="ListParagraph"/>
        <w:numPr>
          <w:ilvl w:val="0"/>
          <w:numId w:val="6"/>
        </w:numPr>
        <w:rPr>
          <w:rFonts w:asciiTheme="minorHAnsi" w:hAnsiTheme="minorHAnsi" w:cstheme="minorHAnsi"/>
          <w:sz w:val="22"/>
          <w:szCs w:val="22"/>
        </w:rPr>
      </w:pPr>
      <w:r w:rsidRPr="00674C84">
        <w:rPr>
          <w:rFonts w:asciiTheme="minorHAnsi" w:hAnsiTheme="minorHAnsi" w:cstheme="minorHAnsi"/>
          <w:sz w:val="22"/>
          <w:szCs w:val="22"/>
        </w:rPr>
        <w:t xml:space="preserve">All the above must include reflective material to make them visible to vehicles to residents and guests, especially at night. </w:t>
      </w:r>
    </w:p>
    <w:p w14:paraId="72F4755B" w14:textId="77777777" w:rsidR="00674C84" w:rsidRPr="00674C84" w:rsidRDefault="00674C84" w:rsidP="00D80663">
      <w:pPr>
        <w:pStyle w:val="ListParagraph"/>
        <w:numPr>
          <w:ilvl w:val="0"/>
          <w:numId w:val="6"/>
        </w:numPr>
        <w:rPr>
          <w:rFonts w:asciiTheme="minorHAnsi" w:hAnsiTheme="minorHAnsi" w:cstheme="minorHAnsi"/>
          <w:sz w:val="22"/>
          <w:szCs w:val="22"/>
        </w:rPr>
      </w:pPr>
      <w:r w:rsidRPr="00674C84">
        <w:rPr>
          <w:rFonts w:asciiTheme="minorHAnsi" w:hAnsiTheme="minorHAnsi" w:cstheme="minorHAnsi"/>
          <w:sz w:val="22"/>
          <w:szCs w:val="22"/>
        </w:rPr>
        <w:t>If equipment is utilized for a longer time period, it must be off the street and completely out of the roadway.</w:t>
      </w:r>
    </w:p>
    <w:p w14:paraId="27472370" w14:textId="77777777" w:rsidR="00674C84" w:rsidRPr="00674C84" w:rsidRDefault="00674C84" w:rsidP="00D80663">
      <w:pPr>
        <w:pStyle w:val="ListParagraph"/>
        <w:numPr>
          <w:ilvl w:val="0"/>
          <w:numId w:val="6"/>
        </w:numPr>
        <w:rPr>
          <w:rFonts w:asciiTheme="minorHAnsi" w:hAnsiTheme="minorHAnsi" w:cstheme="minorHAnsi"/>
          <w:sz w:val="22"/>
          <w:szCs w:val="22"/>
        </w:rPr>
      </w:pPr>
      <w:r w:rsidRPr="00674C84">
        <w:rPr>
          <w:rFonts w:asciiTheme="minorHAnsi" w:hAnsiTheme="minorHAnsi" w:cstheme="minorHAnsi"/>
          <w:sz w:val="22"/>
          <w:szCs w:val="22"/>
        </w:rPr>
        <w:t xml:space="preserve">Provisions must be made by the property owner for off-street parking of vehicles belonging to the contractors. </w:t>
      </w:r>
    </w:p>
    <w:p w14:paraId="6F27516F" w14:textId="53B3AF1E" w:rsidR="00674C84" w:rsidRPr="00674C84" w:rsidRDefault="00674C84" w:rsidP="00D80663">
      <w:pPr>
        <w:pStyle w:val="ListParagraph"/>
        <w:numPr>
          <w:ilvl w:val="0"/>
          <w:numId w:val="6"/>
        </w:numPr>
        <w:rPr>
          <w:rFonts w:asciiTheme="minorHAnsi" w:hAnsiTheme="minorHAnsi" w:cstheme="minorHAnsi"/>
          <w:sz w:val="22"/>
          <w:szCs w:val="22"/>
        </w:rPr>
      </w:pPr>
      <w:r w:rsidRPr="00674C84">
        <w:rPr>
          <w:rFonts w:asciiTheme="minorHAnsi" w:hAnsiTheme="minorHAnsi" w:cstheme="minorHAnsi"/>
          <w:sz w:val="22"/>
          <w:szCs w:val="22"/>
        </w:rPr>
        <w:t xml:space="preserve">Parking of vehicles on street rights-of-way for </w:t>
      </w:r>
      <w:r w:rsidR="00D80663" w:rsidRPr="00674C84">
        <w:rPr>
          <w:rFonts w:asciiTheme="minorHAnsi" w:hAnsiTheme="minorHAnsi" w:cstheme="minorHAnsi"/>
          <w:sz w:val="22"/>
          <w:szCs w:val="22"/>
        </w:rPr>
        <w:t>extended periods</w:t>
      </w:r>
      <w:r w:rsidRPr="00674C84">
        <w:rPr>
          <w:rFonts w:asciiTheme="minorHAnsi" w:hAnsiTheme="minorHAnsi" w:cstheme="minorHAnsi"/>
          <w:sz w:val="22"/>
          <w:szCs w:val="22"/>
        </w:rPr>
        <w:t xml:space="preserve"> of time during the day or night are not permitted. </w:t>
      </w:r>
    </w:p>
    <w:p w14:paraId="526BEFAE" w14:textId="37FB62DC" w:rsidR="00674C84" w:rsidRPr="00674C84" w:rsidRDefault="00674C84" w:rsidP="00D80663">
      <w:pPr>
        <w:pStyle w:val="ListParagraph"/>
        <w:numPr>
          <w:ilvl w:val="0"/>
          <w:numId w:val="6"/>
        </w:numPr>
        <w:rPr>
          <w:rFonts w:asciiTheme="minorHAnsi" w:hAnsiTheme="minorHAnsi" w:cstheme="minorHAnsi"/>
          <w:sz w:val="22"/>
          <w:szCs w:val="22"/>
        </w:rPr>
      </w:pPr>
      <w:r w:rsidRPr="00674C84">
        <w:rPr>
          <w:rFonts w:asciiTheme="minorHAnsi" w:hAnsiTheme="minorHAnsi" w:cstheme="minorHAnsi"/>
          <w:sz w:val="22"/>
          <w:szCs w:val="22"/>
        </w:rPr>
        <w:t>It is understood that for the purpose of approved construction or improvements to homes, contractor vehicles and equipment must have access to the street. However, minimal time and no interference with normal traffic flow are expected</w:t>
      </w:r>
      <w:r w:rsidR="00D80663" w:rsidRPr="00674C84">
        <w:rPr>
          <w:rFonts w:asciiTheme="minorHAnsi" w:hAnsiTheme="minorHAnsi" w:cstheme="minorHAnsi"/>
          <w:sz w:val="22"/>
          <w:szCs w:val="22"/>
        </w:rPr>
        <w:t xml:space="preserve">. </w:t>
      </w:r>
    </w:p>
    <w:p w14:paraId="11D6D6D5" w14:textId="77777777" w:rsidR="00674C84" w:rsidRPr="00674C84" w:rsidRDefault="00674C84" w:rsidP="00D80663">
      <w:pPr>
        <w:spacing w:after="0"/>
        <w:rPr>
          <w:rFonts w:cstheme="minorHAnsi"/>
          <w:b/>
          <w:bCs/>
        </w:rPr>
      </w:pPr>
      <w:r w:rsidRPr="00674C84">
        <w:rPr>
          <w:rFonts w:cstheme="minorHAnsi"/>
          <w:b/>
          <w:bCs/>
        </w:rPr>
        <w:br w:type="page"/>
      </w:r>
    </w:p>
    <w:p w14:paraId="78E83DAA" w14:textId="614D0CAB" w:rsidR="00626291" w:rsidRDefault="00626291" w:rsidP="00626291">
      <w:pPr>
        <w:spacing w:before="100" w:beforeAutospacing="1" w:after="120" w:line="445" w:lineRule="atLeast"/>
        <w:rPr>
          <w:rFonts w:ascii="Calibri" w:hAnsi="Calibri" w:cs="Calibri"/>
          <w:b/>
          <w:bCs/>
          <w:sz w:val="48"/>
          <w:szCs w:val="48"/>
        </w:rPr>
      </w:pPr>
      <w:r>
        <w:rPr>
          <w:rFonts w:ascii="Calibri" w:hAnsi="Calibri" w:cs="Calibri"/>
          <w:b/>
          <w:bCs/>
          <w:sz w:val="32"/>
          <w:szCs w:val="32"/>
        </w:rPr>
        <w:t>Instructions for completing the CFHA Architect Review Committee Request Form</w:t>
      </w:r>
    </w:p>
    <w:p w14:paraId="00928A76" w14:textId="77777777" w:rsidR="00626291" w:rsidRPr="00674C84" w:rsidRDefault="00626291" w:rsidP="00626291">
      <w:pPr>
        <w:rPr>
          <w:rFonts w:cstheme="minorHAnsi"/>
        </w:rPr>
      </w:pPr>
      <w:r w:rsidRPr="00674C84">
        <w:rPr>
          <w:rFonts w:cstheme="minorHAnsi"/>
        </w:rPr>
        <w:t>The CFHA Architectural Review Committee requests that all required documentation be submitted at one time. Any application received that does not contain all required documentation will be returned to the homeowner unprocessed. </w:t>
      </w:r>
    </w:p>
    <w:p w14:paraId="10D69355" w14:textId="77777777" w:rsidR="00626291" w:rsidRPr="00674C84" w:rsidRDefault="00626291" w:rsidP="00626291">
      <w:pPr>
        <w:numPr>
          <w:ilvl w:val="0"/>
          <w:numId w:val="2"/>
        </w:numPr>
        <w:spacing w:after="0" w:line="240" w:lineRule="auto"/>
        <w:rPr>
          <w:rFonts w:eastAsia="Times New Roman" w:cstheme="minorHAnsi"/>
        </w:rPr>
      </w:pPr>
      <w:r w:rsidRPr="00674C84">
        <w:rPr>
          <w:rFonts w:eastAsia="Times New Roman" w:cstheme="minorHAnsi"/>
        </w:rPr>
        <w:t>Give the complete homeowner(s) name. </w:t>
      </w:r>
    </w:p>
    <w:p w14:paraId="12DEDBC8" w14:textId="77777777" w:rsidR="00626291" w:rsidRPr="00674C84" w:rsidRDefault="00626291" w:rsidP="00626291">
      <w:pPr>
        <w:numPr>
          <w:ilvl w:val="0"/>
          <w:numId w:val="2"/>
        </w:numPr>
        <w:spacing w:after="0" w:line="240" w:lineRule="auto"/>
        <w:rPr>
          <w:rFonts w:eastAsia="Times New Roman" w:cstheme="minorHAnsi"/>
        </w:rPr>
      </w:pPr>
      <w:r w:rsidRPr="00674C84">
        <w:rPr>
          <w:rFonts w:eastAsia="Times New Roman" w:cstheme="minorHAnsi"/>
        </w:rPr>
        <w:t>Give the complete address of the home for which the modifications are being requested. </w:t>
      </w:r>
    </w:p>
    <w:p w14:paraId="0AA2339B" w14:textId="77777777" w:rsidR="00626291" w:rsidRPr="00674C84" w:rsidRDefault="00626291" w:rsidP="00626291">
      <w:pPr>
        <w:numPr>
          <w:ilvl w:val="0"/>
          <w:numId w:val="2"/>
        </w:numPr>
        <w:spacing w:after="0" w:line="240" w:lineRule="auto"/>
        <w:rPr>
          <w:rFonts w:eastAsia="Times New Roman" w:cstheme="minorHAnsi"/>
        </w:rPr>
      </w:pPr>
      <w:r w:rsidRPr="00674C84">
        <w:rPr>
          <w:rFonts w:eastAsia="Times New Roman" w:cstheme="minorHAnsi"/>
        </w:rPr>
        <w:t>Complete the entire application, and date the form. </w:t>
      </w:r>
    </w:p>
    <w:p w14:paraId="0BA27606" w14:textId="77777777" w:rsidR="00626291" w:rsidRPr="00674C84" w:rsidRDefault="00626291" w:rsidP="00626291">
      <w:pPr>
        <w:numPr>
          <w:ilvl w:val="0"/>
          <w:numId w:val="2"/>
        </w:numPr>
        <w:spacing w:after="0" w:line="240" w:lineRule="auto"/>
        <w:rPr>
          <w:rFonts w:eastAsia="Times New Roman" w:cstheme="minorHAnsi"/>
        </w:rPr>
      </w:pPr>
      <w:r w:rsidRPr="00674C84">
        <w:rPr>
          <w:rFonts w:eastAsia="Times New Roman" w:cstheme="minorHAnsi"/>
        </w:rPr>
        <w:t>For minor modifications, submit a site plan, to scale, showing exact location of modification being requested in relation to property lines. Include a drawing, product brochure, or description of the planned addition. </w:t>
      </w:r>
    </w:p>
    <w:p w14:paraId="7296828E" w14:textId="5639C6A9" w:rsidR="00626291" w:rsidRPr="00674C84" w:rsidRDefault="00626291" w:rsidP="00626291">
      <w:pPr>
        <w:numPr>
          <w:ilvl w:val="0"/>
          <w:numId w:val="2"/>
        </w:numPr>
        <w:spacing w:after="0" w:line="240" w:lineRule="auto"/>
        <w:rPr>
          <w:rFonts w:eastAsia="Times New Roman" w:cstheme="minorHAnsi"/>
        </w:rPr>
      </w:pPr>
      <w:r w:rsidRPr="00674C84">
        <w:rPr>
          <w:rFonts w:eastAsia="Times New Roman" w:cstheme="minorHAnsi"/>
        </w:rPr>
        <w:t>For moderate or major modifications, please enclose copies of the following with your request: </w:t>
      </w:r>
    </w:p>
    <w:p w14:paraId="131B76E4" w14:textId="77777777" w:rsidR="00626291" w:rsidRPr="00674C84" w:rsidRDefault="00626291" w:rsidP="00626291">
      <w:pPr>
        <w:numPr>
          <w:ilvl w:val="1"/>
          <w:numId w:val="3"/>
        </w:numPr>
        <w:spacing w:after="0" w:line="240" w:lineRule="auto"/>
        <w:rPr>
          <w:rFonts w:eastAsia="Times New Roman" w:cstheme="minorHAnsi"/>
        </w:rPr>
      </w:pPr>
      <w:r w:rsidRPr="00674C84">
        <w:rPr>
          <w:rFonts w:eastAsia="Times New Roman" w:cstheme="minorHAnsi"/>
        </w:rPr>
        <w:t>A site plan, to scale, showing exact location of modification being requested in relation to the property lines. A State of SC registered survey plat clearly showing property lines, existing improvements, and proposed modification(s). Please show exact location of modification(s) being requested in relation to your property lines. Existing fences, decks, walkways, driveways, etc. should also be indicated. </w:t>
      </w:r>
    </w:p>
    <w:p w14:paraId="1FACB6E9" w14:textId="77777777" w:rsidR="00626291" w:rsidRPr="00674C84" w:rsidRDefault="00626291" w:rsidP="00626291">
      <w:pPr>
        <w:numPr>
          <w:ilvl w:val="1"/>
          <w:numId w:val="3"/>
        </w:numPr>
        <w:spacing w:after="0" w:line="240" w:lineRule="auto"/>
        <w:rPr>
          <w:rFonts w:eastAsia="Times New Roman" w:cstheme="minorHAnsi"/>
        </w:rPr>
      </w:pPr>
      <w:r w:rsidRPr="00674C84">
        <w:rPr>
          <w:rFonts w:eastAsia="Times New Roman" w:cstheme="minorHAnsi"/>
        </w:rPr>
        <w:t>A brief description of the modification, drawings, exterior elevations, floor plan, detail of materials to be used, pictures, catalog pages, brochures, or color samples must be included. </w:t>
      </w:r>
    </w:p>
    <w:p w14:paraId="3FF1D752" w14:textId="77777777" w:rsidR="00626291" w:rsidRPr="00674C84" w:rsidRDefault="00626291" w:rsidP="00626291">
      <w:pPr>
        <w:numPr>
          <w:ilvl w:val="0"/>
          <w:numId w:val="4"/>
        </w:numPr>
        <w:spacing w:after="0" w:line="240" w:lineRule="auto"/>
        <w:rPr>
          <w:rFonts w:eastAsia="Times New Roman" w:cstheme="minorHAnsi"/>
        </w:rPr>
      </w:pPr>
      <w:r w:rsidRPr="00674C84">
        <w:rPr>
          <w:rFonts w:eastAsia="Times New Roman" w:cstheme="minorHAnsi"/>
        </w:rPr>
        <w:t>It is recommended that homeowners check with the County Building &amp; Inspections Department to obtain necessary permits and building code information. </w:t>
      </w:r>
    </w:p>
    <w:p w14:paraId="3BDE33FD" w14:textId="24168573" w:rsidR="00626291" w:rsidRPr="00674C84" w:rsidRDefault="00626291" w:rsidP="00626291">
      <w:pPr>
        <w:numPr>
          <w:ilvl w:val="0"/>
          <w:numId w:val="4"/>
        </w:numPr>
        <w:spacing w:after="0" w:line="240" w:lineRule="auto"/>
        <w:rPr>
          <w:rFonts w:eastAsia="Times New Roman" w:cstheme="minorHAnsi"/>
        </w:rPr>
      </w:pPr>
      <w:r w:rsidRPr="00674C84">
        <w:rPr>
          <w:rFonts w:eastAsia="Times New Roman" w:cstheme="minorHAnsi"/>
        </w:rPr>
        <w:t>Important: Send application form and all documentation to the CFHA Architectural Review Committee at </w:t>
      </w:r>
      <w:hyperlink r:id="rId6" w:history="1">
        <w:r w:rsidRPr="00674C84">
          <w:rPr>
            <w:rStyle w:val="Hyperlink"/>
            <w:rFonts w:eastAsia="Times New Roman" w:cstheme="minorHAnsi"/>
            <w:color w:val="0563C1"/>
          </w:rPr>
          <w:t>cfhaarc@gmail.com</w:t>
        </w:r>
      </w:hyperlink>
      <w:r w:rsidRPr="00674C84">
        <w:rPr>
          <w:rFonts w:eastAsia="Times New Roman" w:cstheme="minorHAnsi"/>
        </w:rPr>
        <w:t>.</w:t>
      </w:r>
    </w:p>
    <w:p w14:paraId="556D844D" w14:textId="77777777" w:rsidR="00674C84" w:rsidRPr="00674C84" w:rsidRDefault="00674C84" w:rsidP="00674C84">
      <w:pPr>
        <w:spacing w:after="0"/>
        <w:rPr>
          <w:rFonts w:cstheme="minorHAnsi"/>
        </w:rPr>
      </w:pPr>
    </w:p>
    <w:p w14:paraId="567D4A86" w14:textId="392C4773" w:rsidR="00626291" w:rsidRDefault="00626291" w:rsidP="00674C84">
      <w:pPr>
        <w:rPr>
          <w:rFonts w:ascii="Calibri" w:hAnsi="Calibri" w:cs="Calibri"/>
          <w:b/>
          <w:bCs/>
          <w:sz w:val="48"/>
          <w:szCs w:val="48"/>
        </w:rPr>
      </w:pPr>
      <w:r>
        <w:rPr>
          <w:rFonts w:ascii="Calibri" w:hAnsi="Calibri" w:cs="Calibri"/>
          <w:b/>
          <w:bCs/>
          <w:sz w:val="32"/>
          <w:szCs w:val="32"/>
        </w:rPr>
        <w:t>Club Forest Homeowners Association</w:t>
      </w:r>
      <w:r>
        <w:rPr>
          <w:rFonts w:ascii="Calibri" w:hAnsi="Calibri" w:cs="Calibri"/>
          <w:b/>
          <w:bCs/>
          <w:sz w:val="32"/>
          <w:szCs w:val="32"/>
        </w:rPr>
        <w:br/>
        <w:t>Request for Architectural Change/Addition </w:t>
      </w:r>
    </w:p>
    <w:p w14:paraId="1FA0D9D0" w14:textId="77777777" w:rsidR="00626291" w:rsidRDefault="00626291" w:rsidP="00626291">
      <w:pPr>
        <w:rPr>
          <w:rFonts w:ascii="Calibri" w:hAnsi="Calibri" w:cs="Calibri"/>
        </w:rPr>
      </w:pPr>
      <w:r>
        <w:rPr>
          <w:rFonts w:ascii="Calibri" w:hAnsi="Calibri" w:cs="Calibri"/>
          <w:b/>
          <w:bCs/>
        </w:rPr>
        <w:t>WORK MAY NOT BEGIN UNTIL APPROVAL IS GIVEN!</w:t>
      </w:r>
    </w:p>
    <w:p w14:paraId="78D0BFF3" w14:textId="77777777" w:rsidR="00626291" w:rsidRPr="00674C84" w:rsidRDefault="00626291" w:rsidP="00626291">
      <w:pPr>
        <w:rPr>
          <w:rFonts w:cstheme="minorHAnsi"/>
        </w:rPr>
      </w:pPr>
      <w:r w:rsidRPr="00674C84">
        <w:rPr>
          <w:rFonts w:cstheme="minorHAnsi"/>
          <w:i/>
          <w:iCs/>
        </w:rPr>
        <w:t>Please reference Section 4 and Section 6 of the Restrictive Covenants of the Club Forest Homeowner’s Association when preparing a submission for request.</w:t>
      </w:r>
    </w:p>
    <w:p w14:paraId="7B60C0BD" w14:textId="4ABCCAFD" w:rsidR="00626291" w:rsidRPr="00674C84" w:rsidRDefault="00626291" w:rsidP="00626291">
      <w:pPr>
        <w:rPr>
          <w:rFonts w:cstheme="minorHAnsi"/>
        </w:rPr>
      </w:pPr>
      <w:r w:rsidRPr="00674C84">
        <w:rPr>
          <w:rFonts w:cstheme="minorHAnsi"/>
        </w:rPr>
        <w:t>Date Submitted:</w:t>
      </w:r>
      <w:r w:rsidRPr="00674C84">
        <w:rPr>
          <w:rFonts w:cstheme="minorHAnsi"/>
          <w:u w:val="single"/>
        </w:rPr>
        <w:t xml:space="preserve">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p>
    <w:p w14:paraId="49CF0F6A" w14:textId="183CC585" w:rsidR="00626291" w:rsidRPr="00674C84" w:rsidRDefault="00626291" w:rsidP="00626291">
      <w:pPr>
        <w:rPr>
          <w:rFonts w:cstheme="minorHAnsi"/>
          <w:u w:val="single"/>
        </w:rPr>
      </w:pPr>
      <w:r w:rsidRPr="00674C84">
        <w:rPr>
          <w:rFonts w:cstheme="minorHAnsi"/>
        </w:rPr>
        <w:t xml:space="preserve">Owner Name(s):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p>
    <w:p w14:paraId="278F3FFC" w14:textId="74EE2BAB" w:rsidR="00626291" w:rsidRPr="00674C84" w:rsidRDefault="00626291" w:rsidP="00626291">
      <w:pPr>
        <w:rPr>
          <w:rFonts w:cstheme="minorHAnsi"/>
        </w:rPr>
      </w:pPr>
      <w:r w:rsidRPr="00674C84">
        <w:rPr>
          <w:rFonts w:cstheme="minorHAnsi"/>
        </w:rPr>
        <w:t xml:space="preserve">Address: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rPr>
        <w:t xml:space="preserve">Lot #: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p>
    <w:p w14:paraId="3D965E4B" w14:textId="51A198C5" w:rsidR="00626291" w:rsidRPr="00674C84" w:rsidRDefault="00626291" w:rsidP="00626291">
      <w:pPr>
        <w:rPr>
          <w:rFonts w:cstheme="minorHAnsi"/>
          <w:u w:val="single"/>
        </w:rPr>
      </w:pPr>
      <w:r w:rsidRPr="00674C84">
        <w:rPr>
          <w:rFonts w:cstheme="minorHAnsi"/>
        </w:rPr>
        <w:t xml:space="preserve">Home phone: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rPr>
        <w:t xml:space="preserve"> Work phone: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p>
    <w:p w14:paraId="4CAC427B" w14:textId="10A9851B" w:rsidR="00626291" w:rsidRPr="00674C84" w:rsidRDefault="00626291" w:rsidP="00626291">
      <w:pPr>
        <w:rPr>
          <w:rFonts w:cstheme="minorHAnsi"/>
          <w:u w:val="single"/>
        </w:rPr>
      </w:pPr>
      <w:r w:rsidRPr="00674C84">
        <w:rPr>
          <w:rFonts w:cstheme="minorHAnsi"/>
        </w:rPr>
        <w:t xml:space="preserve">Description of improvement proposed: (please include architectural drawings, sketches, pictures, contractor's specification, site plans, list materials, etc. if applicable): </w:t>
      </w:r>
      <w:r w:rsidRPr="00674C84">
        <w:rPr>
          <w:rFonts w:cstheme="minorHAnsi"/>
          <w:u w:val="single"/>
        </w:rPr>
        <w:t>____________</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p>
    <w:p w14:paraId="077F3D5B" w14:textId="1682B305" w:rsidR="00626291" w:rsidRPr="00674C84" w:rsidRDefault="00626291" w:rsidP="00626291">
      <w:pPr>
        <w:rPr>
          <w:rFonts w:cstheme="minorHAnsi"/>
        </w:rPr>
      </w:pPr>
      <w:r w:rsidRPr="00674C84">
        <w:rPr>
          <w:rFonts w:cstheme="minorHAnsi"/>
        </w:rPr>
        <w:t xml:space="preserve">Proposed start date: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rPr>
        <w:t xml:space="preserve"> Proposed completion date: </w:t>
      </w:r>
      <w:r w:rsidRPr="00674C84">
        <w:rPr>
          <w:rFonts w:cstheme="minorHAnsi"/>
          <w:u w:val="single"/>
        </w:rPr>
        <w:tab/>
      </w:r>
      <w:r w:rsidRPr="00674C84">
        <w:rPr>
          <w:rFonts w:cstheme="minorHAnsi"/>
          <w:u w:val="single"/>
        </w:rPr>
        <w:tab/>
      </w:r>
      <w:r w:rsidRPr="00674C84">
        <w:rPr>
          <w:rFonts w:cstheme="minorHAnsi"/>
          <w:u w:val="single"/>
        </w:rPr>
        <w:tab/>
      </w:r>
    </w:p>
    <w:p w14:paraId="37618947" w14:textId="77777777" w:rsidR="00626291" w:rsidRPr="00674C84" w:rsidRDefault="00626291" w:rsidP="00626291">
      <w:pPr>
        <w:rPr>
          <w:rFonts w:cstheme="minorHAnsi"/>
        </w:rPr>
      </w:pPr>
      <w:r w:rsidRPr="00674C84">
        <w:rPr>
          <w:rFonts w:cstheme="minorHAnsi"/>
        </w:rPr>
        <w:t>If work is not started within six (6) months, another form must be submitted to the AC Committee.</w:t>
      </w:r>
    </w:p>
    <w:p w14:paraId="33DC2BA1" w14:textId="77777777" w:rsidR="00626291" w:rsidRPr="00674C84" w:rsidRDefault="00626291" w:rsidP="00626291">
      <w:pPr>
        <w:rPr>
          <w:rFonts w:cstheme="minorHAnsi"/>
        </w:rPr>
      </w:pPr>
      <w:r w:rsidRPr="00674C84">
        <w:rPr>
          <w:rFonts w:cstheme="minorHAnsi"/>
        </w:rPr>
        <w:t>Remember to allow appropriate time for approval. In most cases approval should be within two weeks. However, please allow up to 30 days for approval.</w:t>
      </w:r>
    </w:p>
    <w:p w14:paraId="20829A3B" w14:textId="77777777" w:rsidR="00626291" w:rsidRPr="00674C84" w:rsidRDefault="00626291" w:rsidP="00626291">
      <w:pPr>
        <w:rPr>
          <w:rFonts w:cstheme="minorHAnsi"/>
        </w:rPr>
      </w:pPr>
      <w:r w:rsidRPr="00674C84">
        <w:rPr>
          <w:rFonts w:cstheme="minorHAnsi"/>
        </w:rPr>
        <w:t>Important notice: For your protection, inquire with the city, county, and/or any other government agencies regarding required permits before starting any work on your property involving new construction, alterations, or additions (etc.). Approval of any structure or architectural change/addition by the ARC Committee is in no way a certification that the structure or architectural change/addition has been built in accordance with governmental rules and regulations or that the structure complies with such building practice or design requirements.</w:t>
      </w:r>
    </w:p>
    <w:p w14:paraId="4D637BA3" w14:textId="04DEEF34" w:rsidR="00626291" w:rsidRPr="00674C84" w:rsidRDefault="00626291" w:rsidP="00626291">
      <w:pPr>
        <w:rPr>
          <w:rFonts w:cstheme="minorHAnsi"/>
        </w:rPr>
      </w:pPr>
      <w:r w:rsidRPr="00674C84">
        <w:rPr>
          <w:rFonts w:cstheme="minorHAnsi"/>
        </w:rPr>
        <w:t xml:space="preserve">Approved: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rPr>
        <w:t xml:space="preserve"> Denied: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p>
    <w:p w14:paraId="7C8AEA83" w14:textId="75BF0532" w:rsidR="00626291" w:rsidRPr="00674C84" w:rsidRDefault="00626291" w:rsidP="00626291">
      <w:pPr>
        <w:rPr>
          <w:rFonts w:cstheme="minorHAnsi"/>
        </w:rPr>
      </w:pPr>
      <w:r w:rsidRPr="00674C84">
        <w:rPr>
          <w:rFonts w:cstheme="minorHAnsi"/>
        </w:rPr>
        <w:t xml:space="preserve">Approved with stipulation(s): Yes </w:t>
      </w:r>
      <w:r w:rsidRPr="00674C84">
        <w:rPr>
          <w:rFonts w:cstheme="minorHAnsi"/>
          <w:u w:val="single"/>
        </w:rPr>
        <w:tab/>
      </w:r>
      <w:r w:rsidRPr="00674C84">
        <w:rPr>
          <w:rFonts w:cstheme="minorHAnsi"/>
          <w:u w:val="single"/>
        </w:rPr>
        <w:tab/>
      </w:r>
      <w:r w:rsidRPr="00674C84">
        <w:rPr>
          <w:rFonts w:cstheme="minorHAnsi"/>
        </w:rPr>
        <w:t xml:space="preserve"> No: </w:t>
      </w:r>
      <w:r w:rsidRPr="00674C84">
        <w:rPr>
          <w:rFonts w:cstheme="minorHAnsi"/>
          <w:u w:val="single"/>
        </w:rPr>
        <w:tab/>
      </w:r>
      <w:r w:rsidRPr="00674C84">
        <w:rPr>
          <w:rFonts w:cstheme="minorHAnsi"/>
          <w:u w:val="single"/>
        </w:rPr>
        <w:tab/>
      </w:r>
      <w:r w:rsidRPr="00674C84">
        <w:rPr>
          <w:rFonts w:cstheme="minorHAnsi"/>
          <w:u w:val="single"/>
        </w:rPr>
        <w:tab/>
      </w:r>
    </w:p>
    <w:p w14:paraId="78539CAC" w14:textId="4B0101AF" w:rsidR="00626291" w:rsidRPr="00674C84" w:rsidRDefault="00626291" w:rsidP="00626291">
      <w:pPr>
        <w:rPr>
          <w:rFonts w:cstheme="minorHAnsi"/>
          <w:u w:val="single"/>
        </w:rPr>
      </w:pPr>
      <w:r w:rsidRPr="00674C84">
        <w:rPr>
          <w:rFonts w:cstheme="minorHAnsi"/>
        </w:rPr>
        <w:t xml:space="preserve">Nature of stipulation(s):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00D80663">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u w:val="single"/>
        </w:rPr>
        <w:tab/>
      </w:r>
    </w:p>
    <w:p w14:paraId="3AAE60B4" w14:textId="3FDF4F33" w:rsidR="00626291" w:rsidRPr="00674C84" w:rsidRDefault="00626291" w:rsidP="00626291">
      <w:pPr>
        <w:rPr>
          <w:rFonts w:cstheme="minorHAnsi"/>
        </w:rPr>
      </w:pPr>
      <w:r w:rsidRPr="00674C84">
        <w:rPr>
          <w:rFonts w:cstheme="minorHAnsi"/>
        </w:rPr>
        <w:t xml:space="preserve">Signature(s) of approval: </w:t>
      </w:r>
      <w:r w:rsidRPr="00674C84">
        <w:rPr>
          <w:rFonts w:cstheme="minorHAnsi"/>
          <w:u w:val="single"/>
        </w:rPr>
        <w:tab/>
      </w:r>
      <w:r w:rsidRPr="00674C84">
        <w:rPr>
          <w:rFonts w:cstheme="minorHAnsi"/>
          <w:u w:val="single"/>
        </w:rPr>
        <w:tab/>
      </w:r>
      <w:r w:rsidRPr="00674C84">
        <w:rPr>
          <w:rFonts w:cstheme="minorHAnsi"/>
          <w:u w:val="single"/>
        </w:rPr>
        <w:tab/>
      </w:r>
      <w:r w:rsidRPr="00674C84">
        <w:rPr>
          <w:rFonts w:cstheme="minorHAnsi"/>
        </w:rPr>
        <w:t xml:space="preserve"> Date Approved: </w:t>
      </w:r>
      <w:r w:rsidRPr="00674C84">
        <w:rPr>
          <w:rFonts w:cstheme="minorHAnsi"/>
          <w:u w:val="single"/>
        </w:rPr>
        <w:tab/>
      </w:r>
      <w:r w:rsidRPr="00674C84">
        <w:rPr>
          <w:rFonts w:cstheme="minorHAnsi"/>
          <w:u w:val="single"/>
        </w:rPr>
        <w:tab/>
      </w:r>
      <w:r w:rsidRPr="00674C84">
        <w:rPr>
          <w:rFonts w:cstheme="minorHAnsi"/>
          <w:u w:val="single"/>
        </w:rPr>
        <w:tab/>
      </w:r>
    </w:p>
    <w:p w14:paraId="5B5F48AB" w14:textId="5ED9A0CF" w:rsidR="00415484" w:rsidRPr="00674C84" w:rsidRDefault="00415484" w:rsidP="00626291">
      <w:pPr>
        <w:rPr>
          <w:rFonts w:cstheme="minorHAnsi"/>
        </w:rPr>
      </w:pPr>
    </w:p>
    <w:sectPr w:rsidR="00415484" w:rsidRPr="00674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AA4"/>
    <w:multiLevelType w:val="hybridMultilevel"/>
    <w:tmpl w:val="30F80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9F742F"/>
    <w:multiLevelType w:val="hybridMultilevel"/>
    <w:tmpl w:val="FEF45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DC299C"/>
    <w:multiLevelType w:val="multilevel"/>
    <w:tmpl w:val="FC36490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8F6A24"/>
    <w:multiLevelType w:val="multilevel"/>
    <w:tmpl w:val="8B466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765D45"/>
    <w:multiLevelType w:val="multilevel"/>
    <w:tmpl w:val="BAC83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806729"/>
    <w:multiLevelType w:val="multilevel"/>
    <w:tmpl w:val="AAE24CF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064533E"/>
    <w:multiLevelType w:val="hybridMultilevel"/>
    <w:tmpl w:val="7EDC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432045">
    <w:abstractNumId w:val="3"/>
  </w:num>
  <w:num w:numId="2" w16cid:durableId="1910261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619915">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46154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5233728">
    <w:abstractNumId w:val="0"/>
  </w:num>
  <w:num w:numId="6" w16cid:durableId="724989736">
    <w:abstractNumId w:val="1"/>
  </w:num>
  <w:num w:numId="7" w16cid:durableId="1791313799">
    <w:abstractNumId w:val="0"/>
  </w:num>
  <w:num w:numId="8" w16cid:durableId="940458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05"/>
    <w:rsid w:val="000E2505"/>
    <w:rsid w:val="00377A8D"/>
    <w:rsid w:val="00415484"/>
    <w:rsid w:val="00626291"/>
    <w:rsid w:val="00674C84"/>
    <w:rsid w:val="00890487"/>
    <w:rsid w:val="00D8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073E"/>
  <w15:chartTrackingRefBased/>
  <w15:docId w15:val="{BCA609FF-D86F-46F0-A23D-B2280EB0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84"/>
    <w:rPr>
      <w:color w:val="0563C1" w:themeColor="hyperlink"/>
      <w:u w:val="single"/>
    </w:rPr>
  </w:style>
  <w:style w:type="character" w:styleId="UnresolvedMention">
    <w:name w:val="Unresolved Mention"/>
    <w:basedOn w:val="DefaultParagraphFont"/>
    <w:uiPriority w:val="99"/>
    <w:semiHidden/>
    <w:unhideWhenUsed/>
    <w:rsid w:val="00415484"/>
    <w:rPr>
      <w:color w:val="605E5C"/>
      <w:shd w:val="clear" w:color="auto" w:fill="E1DFDD"/>
    </w:rPr>
  </w:style>
  <w:style w:type="paragraph" w:styleId="ListParagraph">
    <w:name w:val="List Paragraph"/>
    <w:basedOn w:val="Normal"/>
    <w:uiPriority w:val="34"/>
    <w:qFormat/>
    <w:rsid w:val="00626291"/>
    <w:pPr>
      <w:spacing w:after="0" w:line="240" w:lineRule="auto"/>
      <w:ind w:left="720"/>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6068">
      <w:bodyDiv w:val="1"/>
      <w:marLeft w:val="0"/>
      <w:marRight w:val="0"/>
      <w:marTop w:val="0"/>
      <w:marBottom w:val="0"/>
      <w:divBdr>
        <w:top w:val="none" w:sz="0" w:space="0" w:color="auto"/>
        <w:left w:val="none" w:sz="0" w:space="0" w:color="auto"/>
        <w:bottom w:val="none" w:sz="0" w:space="0" w:color="auto"/>
        <w:right w:val="none" w:sz="0" w:space="0" w:color="auto"/>
      </w:divBdr>
    </w:div>
    <w:div w:id="1622033852">
      <w:bodyDiv w:val="1"/>
      <w:marLeft w:val="0"/>
      <w:marRight w:val="0"/>
      <w:marTop w:val="0"/>
      <w:marBottom w:val="0"/>
      <w:divBdr>
        <w:top w:val="none" w:sz="0" w:space="0" w:color="auto"/>
        <w:left w:val="none" w:sz="0" w:space="0" w:color="auto"/>
        <w:bottom w:val="none" w:sz="0" w:space="0" w:color="auto"/>
        <w:right w:val="none" w:sz="0" w:space="0" w:color="auto"/>
      </w:divBdr>
    </w:div>
    <w:div w:id="188089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fhaar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0A8-087A-4FC7-A74E-D8B84261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Barfield, Ben</dc:creator>
  <cp:keywords/>
  <dc:description/>
  <cp:lastModifiedBy>Barfield, Ben</cp:lastModifiedBy>
  <cp:revision>3</cp:revision>
  <cp:lastPrinted>2022-12-07T15:50:00Z</cp:lastPrinted>
  <dcterms:created xsi:type="dcterms:W3CDTF">2025-02-05T19:14:00Z</dcterms:created>
  <dcterms:modified xsi:type="dcterms:W3CDTF">2025-02-07T01:08:00Z</dcterms:modified>
</cp:coreProperties>
</file>